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EC" w:rsidRDefault="009824EC" w:rsidP="009824EC">
      <w:pPr>
        <w:rPr>
          <w:sz w:val="18"/>
          <w:szCs w:val="18"/>
        </w:rPr>
      </w:pPr>
      <w:r>
        <w:rPr>
          <w:sz w:val="18"/>
          <w:szCs w:val="18"/>
        </w:rPr>
        <w:t>18.00-18.10</w:t>
      </w:r>
      <w:r>
        <w:rPr>
          <w:sz w:val="18"/>
          <w:szCs w:val="18"/>
        </w:rPr>
        <w:tab/>
        <w:t>: Voorstelrondje</w:t>
      </w:r>
    </w:p>
    <w:p w:rsidR="009824EC" w:rsidRDefault="009824EC" w:rsidP="009824EC">
      <w:pPr>
        <w:rPr>
          <w:sz w:val="18"/>
          <w:szCs w:val="18"/>
        </w:rPr>
      </w:pPr>
    </w:p>
    <w:p w:rsidR="009824EC" w:rsidRDefault="009824EC" w:rsidP="009824EC">
      <w:pPr>
        <w:rPr>
          <w:sz w:val="18"/>
          <w:szCs w:val="18"/>
        </w:rPr>
      </w:pPr>
      <w:r>
        <w:rPr>
          <w:sz w:val="18"/>
          <w:szCs w:val="18"/>
        </w:rPr>
        <w:t>18.10-18.30</w:t>
      </w:r>
      <w:r>
        <w:rPr>
          <w:sz w:val="18"/>
          <w:szCs w:val="18"/>
        </w:rPr>
        <w:tab/>
        <w:t xml:space="preserve">: </w:t>
      </w:r>
      <w:r w:rsidRPr="00F43509">
        <w:rPr>
          <w:sz w:val="18"/>
          <w:szCs w:val="18"/>
        </w:rPr>
        <w:t>Afstemming</w:t>
      </w:r>
      <w:r>
        <w:rPr>
          <w:sz w:val="18"/>
          <w:szCs w:val="18"/>
        </w:rPr>
        <w:t xml:space="preserve">: </w:t>
      </w:r>
    </w:p>
    <w:p w:rsidR="009824EC" w:rsidRPr="00F43509" w:rsidRDefault="009824EC" w:rsidP="009824EC">
      <w:pPr>
        <w:rPr>
          <w:sz w:val="18"/>
          <w:szCs w:val="18"/>
        </w:rPr>
      </w:pPr>
      <w:r w:rsidRPr="00F43509">
        <w:rPr>
          <w:sz w:val="18"/>
          <w:szCs w:val="18"/>
        </w:rPr>
        <w:t xml:space="preserve">De workshop begint met de juiste afstemming. In </w:t>
      </w:r>
      <w:r>
        <w:rPr>
          <w:sz w:val="18"/>
          <w:szCs w:val="18"/>
        </w:rPr>
        <w:t>een open dialoog wordt getoetst wat</w:t>
      </w:r>
      <w:r w:rsidRPr="00F43509">
        <w:rPr>
          <w:sz w:val="18"/>
          <w:szCs w:val="18"/>
        </w:rPr>
        <w:t xml:space="preserve"> het kennisniveau</w:t>
      </w:r>
      <w:r>
        <w:rPr>
          <w:sz w:val="18"/>
          <w:szCs w:val="18"/>
        </w:rPr>
        <w:t xml:space="preserve"> is, w</w:t>
      </w:r>
      <w:r w:rsidRPr="00F43509">
        <w:rPr>
          <w:sz w:val="18"/>
          <w:szCs w:val="18"/>
        </w:rPr>
        <w:t xml:space="preserve">elke ervaringen </w:t>
      </w:r>
      <w:r>
        <w:rPr>
          <w:sz w:val="18"/>
          <w:szCs w:val="18"/>
        </w:rPr>
        <w:t xml:space="preserve">er </w:t>
      </w:r>
      <w:r w:rsidRPr="00F43509">
        <w:rPr>
          <w:sz w:val="18"/>
          <w:szCs w:val="18"/>
        </w:rPr>
        <w:t>zijn e</w:t>
      </w:r>
      <w:r>
        <w:rPr>
          <w:sz w:val="18"/>
          <w:szCs w:val="18"/>
        </w:rPr>
        <w:t>n m</w:t>
      </w:r>
      <w:r w:rsidRPr="00F43509">
        <w:rPr>
          <w:sz w:val="18"/>
          <w:szCs w:val="18"/>
        </w:rPr>
        <w:t>et welke motivatie zijn ze naar de scholing gekomen</w:t>
      </w:r>
      <w:r>
        <w:rPr>
          <w:sz w:val="18"/>
          <w:szCs w:val="18"/>
        </w:rPr>
        <w:t xml:space="preserve"> zijn</w:t>
      </w:r>
    </w:p>
    <w:p w:rsidR="009824EC" w:rsidRPr="00F43509" w:rsidRDefault="009824EC" w:rsidP="009824EC">
      <w:pPr>
        <w:rPr>
          <w:sz w:val="18"/>
          <w:szCs w:val="18"/>
          <w:u w:val="single"/>
        </w:rPr>
      </w:pPr>
    </w:p>
    <w:p w:rsidR="009824EC" w:rsidRDefault="009824EC" w:rsidP="009824EC">
      <w:pPr>
        <w:rPr>
          <w:sz w:val="18"/>
          <w:szCs w:val="18"/>
        </w:rPr>
      </w:pPr>
      <w:r>
        <w:rPr>
          <w:sz w:val="18"/>
          <w:szCs w:val="18"/>
        </w:rPr>
        <w:t>18.30-19.00</w:t>
      </w:r>
      <w:r>
        <w:rPr>
          <w:sz w:val="18"/>
          <w:szCs w:val="18"/>
        </w:rPr>
        <w:tab/>
        <w:t xml:space="preserve">: </w:t>
      </w:r>
      <w:r w:rsidRPr="00F43509">
        <w:rPr>
          <w:sz w:val="18"/>
          <w:szCs w:val="18"/>
        </w:rPr>
        <w:t>Van klachtgericht naar persoonsgericht</w:t>
      </w:r>
    </w:p>
    <w:p w:rsidR="009824EC" w:rsidRPr="00FC444F" w:rsidRDefault="009824EC" w:rsidP="009824EC">
      <w:pPr>
        <w:rPr>
          <w:sz w:val="18"/>
          <w:szCs w:val="18"/>
        </w:rPr>
      </w:pPr>
      <w:r>
        <w:rPr>
          <w:sz w:val="18"/>
          <w:szCs w:val="18"/>
        </w:rPr>
        <w:t xml:space="preserve">Uitleg over </w:t>
      </w:r>
      <w:r w:rsidRPr="00FC444F">
        <w:rPr>
          <w:sz w:val="18"/>
          <w:szCs w:val="18"/>
        </w:rPr>
        <w:t>creatieve hopel</w:t>
      </w:r>
      <w:r>
        <w:rPr>
          <w:sz w:val="18"/>
          <w:szCs w:val="18"/>
        </w:rPr>
        <w:t>oosheid als basis van weerstand, v</w:t>
      </w:r>
      <w:r w:rsidRPr="00FC444F">
        <w:rPr>
          <w:sz w:val="18"/>
          <w:szCs w:val="18"/>
        </w:rPr>
        <w:t xml:space="preserve">ermijding als manier om jezelf overeind te houden. Herkennen van de functionaliteit. Wat is het belang van de patiënt om passief te blijven. </w:t>
      </w:r>
    </w:p>
    <w:p w:rsidR="009824EC" w:rsidRPr="00FC444F" w:rsidRDefault="009824EC" w:rsidP="009824EC">
      <w:pPr>
        <w:rPr>
          <w:sz w:val="18"/>
          <w:szCs w:val="18"/>
        </w:rPr>
      </w:pPr>
      <w:r w:rsidRPr="00FC444F">
        <w:rPr>
          <w:sz w:val="18"/>
          <w:szCs w:val="18"/>
        </w:rPr>
        <w:t>Model: klachtgerichte zorg</w:t>
      </w:r>
      <w:r>
        <w:rPr>
          <w:sz w:val="18"/>
          <w:szCs w:val="18"/>
        </w:rPr>
        <w:t xml:space="preserve">: </w:t>
      </w:r>
      <w:r w:rsidRPr="00FC444F">
        <w:rPr>
          <w:sz w:val="18"/>
          <w:szCs w:val="18"/>
        </w:rPr>
        <w:t>Patiënt</w:t>
      </w:r>
      <w:r>
        <w:rPr>
          <w:sz w:val="18"/>
          <w:szCs w:val="18"/>
        </w:rPr>
        <w:t xml:space="preserve"> als slachtoffer </w:t>
      </w:r>
      <w:r w:rsidRPr="00FC444F">
        <w:rPr>
          <w:sz w:val="18"/>
          <w:szCs w:val="18"/>
        </w:rPr>
        <w:t>→ ziekte/klacht als dreiging →</w:t>
      </w:r>
      <w:r>
        <w:rPr>
          <w:sz w:val="18"/>
          <w:szCs w:val="18"/>
        </w:rPr>
        <w:t xml:space="preserve"> </w:t>
      </w:r>
      <w:r w:rsidRPr="00FC444F">
        <w:rPr>
          <w:sz w:val="18"/>
          <w:szCs w:val="18"/>
        </w:rPr>
        <w:t>professional als oplosser</w:t>
      </w:r>
    </w:p>
    <w:p w:rsidR="009824EC" w:rsidRPr="00FC444F" w:rsidRDefault="009824EC" w:rsidP="009824EC">
      <w:pPr>
        <w:rPr>
          <w:sz w:val="18"/>
          <w:szCs w:val="18"/>
        </w:rPr>
      </w:pPr>
      <w:r w:rsidRPr="00FC444F">
        <w:rPr>
          <w:sz w:val="18"/>
          <w:szCs w:val="18"/>
        </w:rPr>
        <w:t>Model: persoonsgerichte zorg</w:t>
      </w:r>
      <w:r>
        <w:rPr>
          <w:sz w:val="18"/>
          <w:szCs w:val="18"/>
        </w:rPr>
        <w:t xml:space="preserve">: </w:t>
      </w:r>
      <w:r w:rsidRPr="00FC444F">
        <w:rPr>
          <w:sz w:val="18"/>
          <w:szCs w:val="18"/>
        </w:rPr>
        <w:t>Patiënt</w:t>
      </w:r>
      <w:r>
        <w:rPr>
          <w:sz w:val="18"/>
          <w:szCs w:val="18"/>
        </w:rPr>
        <w:t xml:space="preserve"> in actie </w:t>
      </w:r>
      <w:r w:rsidRPr="00FC444F">
        <w:rPr>
          <w:sz w:val="18"/>
          <w:szCs w:val="18"/>
        </w:rPr>
        <w:t>→ ziekte/klacht als uitdaging →         professional als coach</w:t>
      </w:r>
      <w:r>
        <w:rPr>
          <w:sz w:val="18"/>
          <w:szCs w:val="18"/>
        </w:rPr>
        <w:t>.</w:t>
      </w:r>
    </w:p>
    <w:p w:rsidR="009824EC" w:rsidRDefault="009824EC" w:rsidP="009824EC">
      <w:pPr>
        <w:rPr>
          <w:sz w:val="18"/>
          <w:szCs w:val="18"/>
        </w:rPr>
      </w:pPr>
    </w:p>
    <w:p w:rsidR="009824EC" w:rsidRDefault="009824EC" w:rsidP="009824EC">
      <w:pPr>
        <w:rPr>
          <w:sz w:val="18"/>
          <w:szCs w:val="18"/>
        </w:rPr>
      </w:pPr>
      <w:r>
        <w:rPr>
          <w:sz w:val="18"/>
          <w:szCs w:val="18"/>
        </w:rPr>
        <w:t>19.00-19.30</w:t>
      </w:r>
      <w:r>
        <w:rPr>
          <w:sz w:val="18"/>
          <w:szCs w:val="18"/>
        </w:rPr>
        <w:tab/>
        <w:t xml:space="preserve">: </w:t>
      </w:r>
      <w:r w:rsidRPr="00F43509">
        <w:rPr>
          <w:sz w:val="18"/>
          <w:szCs w:val="18"/>
        </w:rPr>
        <w:t>Invloed van taal</w:t>
      </w:r>
    </w:p>
    <w:p w:rsidR="009824EC" w:rsidRDefault="009824EC" w:rsidP="009824EC">
      <w:pPr>
        <w:rPr>
          <w:sz w:val="18"/>
          <w:szCs w:val="18"/>
        </w:rPr>
      </w:pPr>
      <w:r>
        <w:rPr>
          <w:sz w:val="18"/>
          <w:szCs w:val="18"/>
        </w:rPr>
        <w:t xml:space="preserve">Oefenen in tweetallen aan de hand van casuïstiek. </w:t>
      </w:r>
      <w:r w:rsidRPr="00FC444F">
        <w:rPr>
          <w:sz w:val="18"/>
          <w:szCs w:val="18"/>
        </w:rPr>
        <w:t>Het basisuitgangspunt is dat alles waar de focus op gelegd wordt groter wordt. Het brein werkt met kettingen van associaties.</w:t>
      </w:r>
    </w:p>
    <w:p w:rsidR="009824EC" w:rsidRDefault="009824EC" w:rsidP="009824EC">
      <w:pPr>
        <w:rPr>
          <w:sz w:val="18"/>
          <w:szCs w:val="18"/>
        </w:rPr>
      </w:pPr>
    </w:p>
    <w:p w:rsidR="009824EC" w:rsidRDefault="009824EC" w:rsidP="009824EC">
      <w:pPr>
        <w:rPr>
          <w:sz w:val="18"/>
          <w:szCs w:val="18"/>
        </w:rPr>
      </w:pPr>
      <w:r>
        <w:rPr>
          <w:sz w:val="18"/>
          <w:szCs w:val="18"/>
        </w:rPr>
        <w:t>19.30-20.30</w:t>
      </w:r>
      <w:r>
        <w:rPr>
          <w:sz w:val="18"/>
          <w:szCs w:val="18"/>
        </w:rPr>
        <w:tab/>
        <w:t xml:space="preserve">: </w:t>
      </w:r>
      <w:r w:rsidRPr="00F43509">
        <w:rPr>
          <w:sz w:val="18"/>
          <w:szCs w:val="18"/>
        </w:rPr>
        <w:t>Coachende taal</w:t>
      </w:r>
    </w:p>
    <w:p w:rsidR="009824EC" w:rsidRPr="00FC444F" w:rsidRDefault="009824EC" w:rsidP="009824EC">
      <w:pPr>
        <w:rPr>
          <w:sz w:val="18"/>
          <w:szCs w:val="18"/>
        </w:rPr>
      </w:pPr>
      <w:r w:rsidRPr="00FC444F">
        <w:rPr>
          <w:sz w:val="18"/>
          <w:szCs w:val="18"/>
        </w:rPr>
        <w:t>Om een patiënt van passieve deelname naar actieve deelname in zijn genezingsproces te laten gaan ie het zinvol om de volgende stappen te doorlopen:</w:t>
      </w:r>
    </w:p>
    <w:p w:rsidR="009824EC" w:rsidRPr="00FC444F" w:rsidRDefault="009824EC" w:rsidP="009824EC">
      <w:pPr>
        <w:numPr>
          <w:ilvl w:val="0"/>
          <w:numId w:val="1"/>
        </w:numPr>
        <w:rPr>
          <w:sz w:val="18"/>
          <w:szCs w:val="18"/>
        </w:rPr>
      </w:pPr>
      <w:r w:rsidRPr="00FC444F">
        <w:rPr>
          <w:sz w:val="18"/>
          <w:szCs w:val="18"/>
        </w:rPr>
        <w:t xml:space="preserve">Herkenning: </w:t>
      </w:r>
    </w:p>
    <w:p w:rsidR="009824EC" w:rsidRDefault="009824EC" w:rsidP="009824E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Erkenning</w:t>
      </w:r>
    </w:p>
    <w:p w:rsidR="009824EC" w:rsidRPr="00FC444F" w:rsidRDefault="009824EC" w:rsidP="009824E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Acceptatie</w:t>
      </w:r>
    </w:p>
    <w:p w:rsidR="009824EC" w:rsidRPr="00FC444F" w:rsidRDefault="009824EC" w:rsidP="009824EC">
      <w:pPr>
        <w:numPr>
          <w:ilvl w:val="0"/>
          <w:numId w:val="1"/>
        </w:numPr>
        <w:rPr>
          <w:sz w:val="18"/>
          <w:szCs w:val="18"/>
        </w:rPr>
      </w:pPr>
      <w:r w:rsidRPr="00FC444F">
        <w:rPr>
          <w:sz w:val="18"/>
          <w:szCs w:val="18"/>
        </w:rPr>
        <w:t xml:space="preserve">Motivatie: </w:t>
      </w:r>
    </w:p>
    <w:p w:rsidR="00DE1142" w:rsidRDefault="009824EC" w:rsidP="009824EC">
      <w:r w:rsidRPr="00FC444F">
        <w:rPr>
          <w:sz w:val="18"/>
          <w:szCs w:val="18"/>
        </w:rPr>
        <w:t>Doelen formuleren</w:t>
      </w:r>
      <w:bookmarkStart w:id="0" w:name="_GoBack"/>
      <w:bookmarkEnd w:id="0"/>
    </w:p>
    <w:sectPr w:rsidR="00DE1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A565A"/>
    <w:multiLevelType w:val="hybridMultilevel"/>
    <w:tmpl w:val="28884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EC"/>
    <w:rsid w:val="00001753"/>
    <w:rsid w:val="00007C37"/>
    <w:rsid w:val="00022A55"/>
    <w:rsid w:val="00023253"/>
    <w:rsid w:val="00024C2E"/>
    <w:rsid w:val="0003310D"/>
    <w:rsid w:val="00033933"/>
    <w:rsid w:val="00035470"/>
    <w:rsid w:val="0004405D"/>
    <w:rsid w:val="00044C90"/>
    <w:rsid w:val="00050933"/>
    <w:rsid w:val="00054F8F"/>
    <w:rsid w:val="000558B1"/>
    <w:rsid w:val="00056C28"/>
    <w:rsid w:val="00057558"/>
    <w:rsid w:val="00067292"/>
    <w:rsid w:val="000712CF"/>
    <w:rsid w:val="00071741"/>
    <w:rsid w:val="000754B8"/>
    <w:rsid w:val="00080D76"/>
    <w:rsid w:val="0008364A"/>
    <w:rsid w:val="00096A9C"/>
    <w:rsid w:val="000A02B9"/>
    <w:rsid w:val="000A50E7"/>
    <w:rsid w:val="000A50F7"/>
    <w:rsid w:val="000C3632"/>
    <w:rsid w:val="000C5712"/>
    <w:rsid w:val="000C74CE"/>
    <w:rsid w:val="000D1080"/>
    <w:rsid w:val="000D2B64"/>
    <w:rsid w:val="000E3790"/>
    <w:rsid w:val="000E65F0"/>
    <w:rsid w:val="000E6D39"/>
    <w:rsid w:val="000E6FC4"/>
    <w:rsid w:val="000F103A"/>
    <w:rsid w:val="000F13CC"/>
    <w:rsid w:val="000F768D"/>
    <w:rsid w:val="001115EC"/>
    <w:rsid w:val="001249FC"/>
    <w:rsid w:val="0013306D"/>
    <w:rsid w:val="00133BE9"/>
    <w:rsid w:val="00143D85"/>
    <w:rsid w:val="00143E2F"/>
    <w:rsid w:val="001477DA"/>
    <w:rsid w:val="00165E1F"/>
    <w:rsid w:val="001662F8"/>
    <w:rsid w:val="0017007B"/>
    <w:rsid w:val="001703CD"/>
    <w:rsid w:val="001722F9"/>
    <w:rsid w:val="001816BD"/>
    <w:rsid w:val="00191D96"/>
    <w:rsid w:val="0019431A"/>
    <w:rsid w:val="001A43C3"/>
    <w:rsid w:val="001B046C"/>
    <w:rsid w:val="001B2A6E"/>
    <w:rsid w:val="001B36D6"/>
    <w:rsid w:val="001B4348"/>
    <w:rsid w:val="001C034E"/>
    <w:rsid w:val="001C6CEA"/>
    <w:rsid w:val="001D4F99"/>
    <w:rsid w:val="001D5569"/>
    <w:rsid w:val="001D5DA2"/>
    <w:rsid w:val="001E62C4"/>
    <w:rsid w:val="001F10CC"/>
    <w:rsid w:val="001F4756"/>
    <w:rsid w:val="001F484C"/>
    <w:rsid w:val="001F6506"/>
    <w:rsid w:val="001F7035"/>
    <w:rsid w:val="002063CA"/>
    <w:rsid w:val="002076ED"/>
    <w:rsid w:val="00220576"/>
    <w:rsid w:val="0023098E"/>
    <w:rsid w:val="00232F1B"/>
    <w:rsid w:val="002419E4"/>
    <w:rsid w:val="00247115"/>
    <w:rsid w:val="00252EC7"/>
    <w:rsid w:val="0026388C"/>
    <w:rsid w:val="00264AD8"/>
    <w:rsid w:val="0026507C"/>
    <w:rsid w:val="00266BB8"/>
    <w:rsid w:val="00275EF7"/>
    <w:rsid w:val="0028356F"/>
    <w:rsid w:val="0028513E"/>
    <w:rsid w:val="00293502"/>
    <w:rsid w:val="002936B3"/>
    <w:rsid w:val="002969E2"/>
    <w:rsid w:val="002976AD"/>
    <w:rsid w:val="002A0A04"/>
    <w:rsid w:val="002A3E82"/>
    <w:rsid w:val="002B0B60"/>
    <w:rsid w:val="002B0D18"/>
    <w:rsid w:val="002B29B2"/>
    <w:rsid w:val="002C40E7"/>
    <w:rsid w:val="002D1533"/>
    <w:rsid w:val="002D66CC"/>
    <w:rsid w:val="002D7A70"/>
    <w:rsid w:val="002E4286"/>
    <w:rsid w:val="00323784"/>
    <w:rsid w:val="00324B5E"/>
    <w:rsid w:val="00332DEF"/>
    <w:rsid w:val="00337BE5"/>
    <w:rsid w:val="00341DE3"/>
    <w:rsid w:val="00342321"/>
    <w:rsid w:val="003477B1"/>
    <w:rsid w:val="00353B51"/>
    <w:rsid w:val="0035794F"/>
    <w:rsid w:val="00372A25"/>
    <w:rsid w:val="00380376"/>
    <w:rsid w:val="00382A31"/>
    <w:rsid w:val="00392020"/>
    <w:rsid w:val="003924D8"/>
    <w:rsid w:val="00392B8E"/>
    <w:rsid w:val="00394FD6"/>
    <w:rsid w:val="00396605"/>
    <w:rsid w:val="003A28CE"/>
    <w:rsid w:val="003A411A"/>
    <w:rsid w:val="003B0A44"/>
    <w:rsid w:val="003B311D"/>
    <w:rsid w:val="003C2126"/>
    <w:rsid w:val="003C35B5"/>
    <w:rsid w:val="003C4274"/>
    <w:rsid w:val="003D0C47"/>
    <w:rsid w:val="003D6379"/>
    <w:rsid w:val="003D7334"/>
    <w:rsid w:val="003E232B"/>
    <w:rsid w:val="003E5441"/>
    <w:rsid w:val="003E701F"/>
    <w:rsid w:val="00401C70"/>
    <w:rsid w:val="00401E6E"/>
    <w:rsid w:val="00404911"/>
    <w:rsid w:val="00404FBD"/>
    <w:rsid w:val="004133B5"/>
    <w:rsid w:val="00413999"/>
    <w:rsid w:val="00415757"/>
    <w:rsid w:val="0042119C"/>
    <w:rsid w:val="00426ABC"/>
    <w:rsid w:val="00433516"/>
    <w:rsid w:val="00465AA2"/>
    <w:rsid w:val="00466CED"/>
    <w:rsid w:val="00466E8A"/>
    <w:rsid w:val="00475596"/>
    <w:rsid w:val="004777FC"/>
    <w:rsid w:val="00482C57"/>
    <w:rsid w:val="0048314F"/>
    <w:rsid w:val="00485E29"/>
    <w:rsid w:val="00487F58"/>
    <w:rsid w:val="004A05EE"/>
    <w:rsid w:val="004A0D51"/>
    <w:rsid w:val="004A13BB"/>
    <w:rsid w:val="004A3029"/>
    <w:rsid w:val="004A7F6C"/>
    <w:rsid w:val="004C1629"/>
    <w:rsid w:val="004C31C6"/>
    <w:rsid w:val="004D54EC"/>
    <w:rsid w:val="004E1493"/>
    <w:rsid w:val="004E1A19"/>
    <w:rsid w:val="004E2997"/>
    <w:rsid w:val="004F3125"/>
    <w:rsid w:val="00500E63"/>
    <w:rsid w:val="00510AB9"/>
    <w:rsid w:val="00511838"/>
    <w:rsid w:val="005118A2"/>
    <w:rsid w:val="00517B2D"/>
    <w:rsid w:val="00523B18"/>
    <w:rsid w:val="00546BA0"/>
    <w:rsid w:val="00554A8A"/>
    <w:rsid w:val="005555BD"/>
    <w:rsid w:val="00555777"/>
    <w:rsid w:val="00556A0E"/>
    <w:rsid w:val="00567380"/>
    <w:rsid w:val="00575FFB"/>
    <w:rsid w:val="00582915"/>
    <w:rsid w:val="005867EA"/>
    <w:rsid w:val="00587241"/>
    <w:rsid w:val="0059060B"/>
    <w:rsid w:val="00591FA5"/>
    <w:rsid w:val="00593C2E"/>
    <w:rsid w:val="0059480D"/>
    <w:rsid w:val="005A3920"/>
    <w:rsid w:val="005A510A"/>
    <w:rsid w:val="005C1368"/>
    <w:rsid w:val="005C2FD8"/>
    <w:rsid w:val="005C735E"/>
    <w:rsid w:val="005D179E"/>
    <w:rsid w:val="005D388F"/>
    <w:rsid w:val="005E01F6"/>
    <w:rsid w:val="005E43F4"/>
    <w:rsid w:val="005E727D"/>
    <w:rsid w:val="005F59C1"/>
    <w:rsid w:val="006013CE"/>
    <w:rsid w:val="00602D79"/>
    <w:rsid w:val="00607DB7"/>
    <w:rsid w:val="00611848"/>
    <w:rsid w:val="00615791"/>
    <w:rsid w:val="006164C5"/>
    <w:rsid w:val="00621FF0"/>
    <w:rsid w:val="00623640"/>
    <w:rsid w:val="00627835"/>
    <w:rsid w:val="006327B9"/>
    <w:rsid w:val="00635BB6"/>
    <w:rsid w:val="00646161"/>
    <w:rsid w:val="00646535"/>
    <w:rsid w:val="00646B89"/>
    <w:rsid w:val="00647967"/>
    <w:rsid w:val="006512F9"/>
    <w:rsid w:val="00653E00"/>
    <w:rsid w:val="00654E31"/>
    <w:rsid w:val="00657AA5"/>
    <w:rsid w:val="00660D08"/>
    <w:rsid w:val="006626EA"/>
    <w:rsid w:val="00663DE1"/>
    <w:rsid w:val="0066718B"/>
    <w:rsid w:val="006704F7"/>
    <w:rsid w:val="00671008"/>
    <w:rsid w:val="00697562"/>
    <w:rsid w:val="006A0518"/>
    <w:rsid w:val="006A073F"/>
    <w:rsid w:val="006A7A77"/>
    <w:rsid w:val="006B0BDA"/>
    <w:rsid w:val="006B6A50"/>
    <w:rsid w:val="006C7741"/>
    <w:rsid w:val="006D0B74"/>
    <w:rsid w:val="006D5AC9"/>
    <w:rsid w:val="006D6DEE"/>
    <w:rsid w:val="006E18DC"/>
    <w:rsid w:val="006E28DD"/>
    <w:rsid w:val="006E64E3"/>
    <w:rsid w:val="006F0105"/>
    <w:rsid w:val="006F40D9"/>
    <w:rsid w:val="006F7998"/>
    <w:rsid w:val="00702F80"/>
    <w:rsid w:val="0071532F"/>
    <w:rsid w:val="00720E87"/>
    <w:rsid w:val="007260A9"/>
    <w:rsid w:val="00727B41"/>
    <w:rsid w:val="00732B8D"/>
    <w:rsid w:val="00733D2C"/>
    <w:rsid w:val="00744411"/>
    <w:rsid w:val="007706A5"/>
    <w:rsid w:val="00772F0A"/>
    <w:rsid w:val="0078277C"/>
    <w:rsid w:val="00786F14"/>
    <w:rsid w:val="007871E3"/>
    <w:rsid w:val="00792647"/>
    <w:rsid w:val="007A68B2"/>
    <w:rsid w:val="007B753A"/>
    <w:rsid w:val="007C1BE8"/>
    <w:rsid w:val="007D10C2"/>
    <w:rsid w:val="007F69B3"/>
    <w:rsid w:val="00804DDD"/>
    <w:rsid w:val="008142AC"/>
    <w:rsid w:val="00825CCB"/>
    <w:rsid w:val="00827AF2"/>
    <w:rsid w:val="00830255"/>
    <w:rsid w:val="00835A5E"/>
    <w:rsid w:val="00840449"/>
    <w:rsid w:val="00840E3E"/>
    <w:rsid w:val="0084179F"/>
    <w:rsid w:val="00844113"/>
    <w:rsid w:val="0084714B"/>
    <w:rsid w:val="00847CCC"/>
    <w:rsid w:val="00851728"/>
    <w:rsid w:val="00865EBB"/>
    <w:rsid w:val="00867CFC"/>
    <w:rsid w:val="00870597"/>
    <w:rsid w:val="00886B64"/>
    <w:rsid w:val="0088721C"/>
    <w:rsid w:val="00890317"/>
    <w:rsid w:val="00892FCF"/>
    <w:rsid w:val="008947DA"/>
    <w:rsid w:val="00894BE1"/>
    <w:rsid w:val="008A4314"/>
    <w:rsid w:val="008A576B"/>
    <w:rsid w:val="008A6343"/>
    <w:rsid w:val="008B171B"/>
    <w:rsid w:val="008C151C"/>
    <w:rsid w:val="008C70D1"/>
    <w:rsid w:val="008E157B"/>
    <w:rsid w:val="008E6BF7"/>
    <w:rsid w:val="008F002D"/>
    <w:rsid w:val="00904190"/>
    <w:rsid w:val="00922651"/>
    <w:rsid w:val="00932245"/>
    <w:rsid w:val="0093756A"/>
    <w:rsid w:val="00952BD9"/>
    <w:rsid w:val="009545EE"/>
    <w:rsid w:val="009643A7"/>
    <w:rsid w:val="009646D1"/>
    <w:rsid w:val="00971758"/>
    <w:rsid w:val="0097307C"/>
    <w:rsid w:val="0097309B"/>
    <w:rsid w:val="00980D55"/>
    <w:rsid w:val="009824EC"/>
    <w:rsid w:val="009831B9"/>
    <w:rsid w:val="00983684"/>
    <w:rsid w:val="00985DAF"/>
    <w:rsid w:val="009928C5"/>
    <w:rsid w:val="00994562"/>
    <w:rsid w:val="00996D7E"/>
    <w:rsid w:val="009A5B78"/>
    <w:rsid w:val="009A6235"/>
    <w:rsid w:val="009B59F3"/>
    <w:rsid w:val="009B64B1"/>
    <w:rsid w:val="009C2D7F"/>
    <w:rsid w:val="009C4815"/>
    <w:rsid w:val="009D2E0E"/>
    <w:rsid w:val="009D4D0A"/>
    <w:rsid w:val="009E677C"/>
    <w:rsid w:val="009F201C"/>
    <w:rsid w:val="009F4A3C"/>
    <w:rsid w:val="009F765B"/>
    <w:rsid w:val="00A03F55"/>
    <w:rsid w:val="00A0630C"/>
    <w:rsid w:val="00A11BD6"/>
    <w:rsid w:val="00A15B54"/>
    <w:rsid w:val="00A17A34"/>
    <w:rsid w:val="00A22FD7"/>
    <w:rsid w:val="00A2357A"/>
    <w:rsid w:val="00A3397B"/>
    <w:rsid w:val="00A354A8"/>
    <w:rsid w:val="00A37C35"/>
    <w:rsid w:val="00A4342E"/>
    <w:rsid w:val="00A43A16"/>
    <w:rsid w:val="00A52147"/>
    <w:rsid w:val="00A6266B"/>
    <w:rsid w:val="00A6732B"/>
    <w:rsid w:val="00A674F6"/>
    <w:rsid w:val="00A702A8"/>
    <w:rsid w:val="00A741CD"/>
    <w:rsid w:val="00A760C4"/>
    <w:rsid w:val="00A92BC0"/>
    <w:rsid w:val="00AA34FE"/>
    <w:rsid w:val="00AA688A"/>
    <w:rsid w:val="00AB204E"/>
    <w:rsid w:val="00AB3E85"/>
    <w:rsid w:val="00AC6927"/>
    <w:rsid w:val="00AD1D7B"/>
    <w:rsid w:val="00AD203E"/>
    <w:rsid w:val="00AE350D"/>
    <w:rsid w:val="00AE561D"/>
    <w:rsid w:val="00AE76EC"/>
    <w:rsid w:val="00AF3500"/>
    <w:rsid w:val="00AF3CAC"/>
    <w:rsid w:val="00B00892"/>
    <w:rsid w:val="00B044FC"/>
    <w:rsid w:val="00B055F4"/>
    <w:rsid w:val="00B0740C"/>
    <w:rsid w:val="00B10AB2"/>
    <w:rsid w:val="00B20818"/>
    <w:rsid w:val="00B27204"/>
    <w:rsid w:val="00B27A39"/>
    <w:rsid w:val="00B31954"/>
    <w:rsid w:val="00B32046"/>
    <w:rsid w:val="00B33FF0"/>
    <w:rsid w:val="00B35AD9"/>
    <w:rsid w:val="00B35D05"/>
    <w:rsid w:val="00B37D90"/>
    <w:rsid w:val="00B37FB0"/>
    <w:rsid w:val="00B41E3D"/>
    <w:rsid w:val="00B4224C"/>
    <w:rsid w:val="00B53674"/>
    <w:rsid w:val="00B6274C"/>
    <w:rsid w:val="00B6517C"/>
    <w:rsid w:val="00B659D8"/>
    <w:rsid w:val="00B72B88"/>
    <w:rsid w:val="00B831B4"/>
    <w:rsid w:val="00B83585"/>
    <w:rsid w:val="00B85ACF"/>
    <w:rsid w:val="00B9163A"/>
    <w:rsid w:val="00B9511B"/>
    <w:rsid w:val="00B95FB5"/>
    <w:rsid w:val="00BC5FAF"/>
    <w:rsid w:val="00BD6367"/>
    <w:rsid w:val="00BE6B4A"/>
    <w:rsid w:val="00BF0084"/>
    <w:rsid w:val="00C02F82"/>
    <w:rsid w:val="00C10BD1"/>
    <w:rsid w:val="00C114E5"/>
    <w:rsid w:val="00C17F19"/>
    <w:rsid w:val="00C216F5"/>
    <w:rsid w:val="00C2223E"/>
    <w:rsid w:val="00C22BE3"/>
    <w:rsid w:val="00C3232E"/>
    <w:rsid w:val="00C3383A"/>
    <w:rsid w:val="00C365EC"/>
    <w:rsid w:val="00C51F45"/>
    <w:rsid w:val="00C55F03"/>
    <w:rsid w:val="00C560B9"/>
    <w:rsid w:val="00C74E3A"/>
    <w:rsid w:val="00C855C2"/>
    <w:rsid w:val="00C86B43"/>
    <w:rsid w:val="00CB5EE4"/>
    <w:rsid w:val="00CC62AD"/>
    <w:rsid w:val="00CD03F3"/>
    <w:rsid w:val="00CD4181"/>
    <w:rsid w:val="00CD6BD8"/>
    <w:rsid w:val="00CD6DA0"/>
    <w:rsid w:val="00CD7F61"/>
    <w:rsid w:val="00CE21B0"/>
    <w:rsid w:val="00CE7A05"/>
    <w:rsid w:val="00CF0E59"/>
    <w:rsid w:val="00CF12A8"/>
    <w:rsid w:val="00CF38B5"/>
    <w:rsid w:val="00CF6CBA"/>
    <w:rsid w:val="00D057BA"/>
    <w:rsid w:val="00D12E29"/>
    <w:rsid w:val="00D144DD"/>
    <w:rsid w:val="00D16F61"/>
    <w:rsid w:val="00D25541"/>
    <w:rsid w:val="00D3089B"/>
    <w:rsid w:val="00D4466E"/>
    <w:rsid w:val="00D46B13"/>
    <w:rsid w:val="00D5773E"/>
    <w:rsid w:val="00D60B9D"/>
    <w:rsid w:val="00D64965"/>
    <w:rsid w:val="00D70401"/>
    <w:rsid w:val="00D76189"/>
    <w:rsid w:val="00D85C5F"/>
    <w:rsid w:val="00D96F3E"/>
    <w:rsid w:val="00DA0881"/>
    <w:rsid w:val="00DA5448"/>
    <w:rsid w:val="00DA6C10"/>
    <w:rsid w:val="00DB21DF"/>
    <w:rsid w:val="00DB2646"/>
    <w:rsid w:val="00DB52BA"/>
    <w:rsid w:val="00DC5B97"/>
    <w:rsid w:val="00DD702F"/>
    <w:rsid w:val="00DE1142"/>
    <w:rsid w:val="00DE33B7"/>
    <w:rsid w:val="00DE46E5"/>
    <w:rsid w:val="00E024F5"/>
    <w:rsid w:val="00E03B3D"/>
    <w:rsid w:val="00E04FAF"/>
    <w:rsid w:val="00E068BE"/>
    <w:rsid w:val="00E138D6"/>
    <w:rsid w:val="00E176CF"/>
    <w:rsid w:val="00E25FBD"/>
    <w:rsid w:val="00E30D95"/>
    <w:rsid w:val="00E37298"/>
    <w:rsid w:val="00E376A4"/>
    <w:rsid w:val="00E429C1"/>
    <w:rsid w:val="00E50DC7"/>
    <w:rsid w:val="00E51DE5"/>
    <w:rsid w:val="00E530B3"/>
    <w:rsid w:val="00E531C8"/>
    <w:rsid w:val="00E66858"/>
    <w:rsid w:val="00E66DB5"/>
    <w:rsid w:val="00E678A1"/>
    <w:rsid w:val="00E74044"/>
    <w:rsid w:val="00E826E1"/>
    <w:rsid w:val="00E85149"/>
    <w:rsid w:val="00E91E8D"/>
    <w:rsid w:val="00E97B6E"/>
    <w:rsid w:val="00EA0DF4"/>
    <w:rsid w:val="00EA69B2"/>
    <w:rsid w:val="00EB402B"/>
    <w:rsid w:val="00EB6E54"/>
    <w:rsid w:val="00ED56E9"/>
    <w:rsid w:val="00EE37BA"/>
    <w:rsid w:val="00EE4AA0"/>
    <w:rsid w:val="00EE4C5E"/>
    <w:rsid w:val="00EF3FE7"/>
    <w:rsid w:val="00EF6DD8"/>
    <w:rsid w:val="00F01964"/>
    <w:rsid w:val="00F04478"/>
    <w:rsid w:val="00F1149D"/>
    <w:rsid w:val="00F15D52"/>
    <w:rsid w:val="00F243C1"/>
    <w:rsid w:val="00F24DDD"/>
    <w:rsid w:val="00F2519E"/>
    <w:rsid w:val="00F26BD0"/>
    <w:rsid w:val="00F27121"/>
    <w:rsid w:val="00F31C1A"/>
    <w:rsid w:val="00F3304D"/>
    <w:rsid w:val="00F41FFB"/>
    <w:rsid w:val="00F51283"/>
    <w:rsid w:val="00F56F98"/>
    <w:rsid w:val="00F57842"/>
    <w:rsid w:val="00F6048B"/>
    <w:rsid w:val="00F62A16"/>
    <w:rsid w:val="00F64174"/>
    <w:rsid w:val="00F6569E"/>
    <w:rsid w:val="00F704AF"/>
    <w:rsid w:val="00F81E96"/>
    <w:rsid w:val="00F86998"/>
    <w:rsid w:val="00F926E3"/>
    <w:rsid w:val="00F935DE"/>
    <w:rsid w:val="00FA5EE5"/>
    <w:rsid w:val="00FA6D50"/>
    <w:rsid w:val="00FA71A9"/>
    <w:rsid w:val="00FB47AD"/>
    <w:rsid w:val="00FC37E9"/>
    <w:rsid w:val="00FC6320"/>
    <w:rsid w:val="00FD6DDF"/>
    <w:rsid w:val="00FE266F"/>
    <w:rsid w:val="00FE40AA"/>
    <w:rsid w:val="00FE50FB"/>
    <w:rsid w:val="00FE7012"/>
    <w:rsid w:val="00FF0D63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88B2-AB21-46B4-A114-14B82B7D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24EC"/>
    <w:pPr>
      <w:spacing w:after="0" w:line="240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Lelieveld</dc:creator>
  <cp:keywords/>
  <dc:description/>
  <cp:lastModifiedBy>Marije Lelieveld</cp:lastModifiedBy>
  <cp:revision>1</cp:revision>
  <dcterms:created xsi:type="dcterms:W3CDTF">2019-03-13T10:56:00Z</dcterms:created>
  <dcterms:modified xsi:type="dcterms:W3CDTF">2019-03-13T10:56:00Z</dcterms:modified>
</cp:coreProperties>
</file>